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3C7F81" w:rsidP="00277B43">
      <w:pPr>
        <w:jc w:val="center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10</w:t>
      </w:r>
      <w:r w:rsidR="00C10199">
        <w:rPr>
          <w:rFonts w:ascii="Times New Roman" w:eastAsia="標楷體" w:hAnsi="Times New Roman" w:cs="Times New Roman" w:hint="eastAsia"/>
        </w:rPr>
        <w:t>5</w:t>
      </w:r>
      <w:r w:rsidR="00C66C3F">
        <w:rPr>
          <w:rFonts w:ascii="Times New Roman" w:eastAsia="標楷體" w:hAnsi="Times New Roman" w:cs="Times New Roman"/>
        </w:rPr>
        <w:t>.</w:t>
      </w:r>
      <w:r w:rsidR="001E36AC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</w:t>
      </w:r>
      <w:r w:rsidR="001E36AC">
        <w:rPr>
          <w:rFonts w:ascii="Times New Roman" w:eastAsia="標楷體" w:hAnsi="Times New Roman" w:cs="Times New Roman" w:hint="eastAsia"/>
        </w:rPr>
        <w:t>13-</w:t>
      </w:r>
      <w:proofErr w:type="gramStart"/>
      <w:r w:rsidR="001E36AC">
        <w:rPr>
          <w:rFonts w:ascii="Times New Roman" w:eastAsia="標楷體" w:hAnsi="Times New Roman" w:cs="Times New Roman" w:hint="eastAsia"/>
        </w:rPr>
        <w:t>楊佐琦</w:t>
      </w:r>
      <w:proofErr w:type="gramEnd"/>
      <w:r w:rsidR="001E36AC">
        <w:rPr>
          <w:rFonts w:ascii="Times New Roman" w:eastAsia="標楷體" w:hAnsi="Times New Roman" w:cs="Times New Roman" w:hint="eastAsia"/>
        </w:rPr>
        <w:t xml:space="preserve"> </w:t>
      </w:r>
      <w:r w:rsidR="001E36AC">
        <w:rPr>
          <w:rFonts w:ascii="Times New Roman" w:eastAsia="標楷體" w:hAnsi="Times New Roman" w:cs="Times New Roman" w:hint="eastAsia"/>
        </w:rPr>
        <w:t>博士專題演講</w:t>
      </w:r>
    </w:p>
    <w:p w:rsidR="001F481E" w:rsidRDefault="00D461D8" w:rsidP="001F481E">
      <w:pPr>
        <w:rPr>
          <w:rFonts w:ascii="Times New Roman" w:eastAsia="標楷體" w:hAnsi="Times New Roman" w:cs="Times New Roman" w:hint="eastAsia"/>
          <w:noProof/>
        </w:rPr>
      </w:pPr>
      <w:r>
        <w:rPr>
          <w:rFonts w:ascii="Times New Roman" w:eastAsia="標楷體" w:hAnsi="Times New Roman" w:cs="Times New Roman" w:hint="eastAsia"/>
          <w:noProof/>
        </w:rPr>
        <w:t>楊佐琦博士演</w:t>
      </w:r>
      <w:r w:rsidR="001F481E">
        <w:rPr>
          <w:rFonts w:ascii="Times New Roman" w:eastAsia="標楷體" w:hAnsi="Times New Roman" w:cs="Times New Roman" w:hint="eastAsia"/>
          <w:noProof/>
        </w:rPr>
        <w:t>講主題為台灣種苗產</w:t>
      </w:r>
      <w:r w:rsidR="001F481E">
        <w:rPr>
          <w:rFonts w:ascii="Times New Roman" w:eastAsia="標楷體" w:hAnsi="Times New Roman" w:cs="Times New Roman" w:hint="eastAsia"/>
          <w:noProof/>
        </w:rPr>
        <w:t xml:space="preserve">      </w:t>
      </w:r>
      <w:r w:rsidR="001F481E">
        <w:rPr>
          <w:rFonts w:ascii="Times New Roman" w:eastAsia="標楷體" w:hAnsi="Times New Roman" w:cs="Times New Roman" w:hint="eastAsia"/>
          <w:noProof/>
        </w:rPr>
        <w:t>主任簡單介紹楊佐琦博士的學經歷</w:t>
      </w:r>
    </w:p>
    <w:p w:rsidR="001F481E" w:rsidRDefault="001F481E" w:rsidP="001F481E">
      <w:pPr>
        <w:rPr>
          <w:rFonts w:ascii="Times New Roman" w:eastAsia="標楷體" w:hAnsi="Times New Roman" w:cs="Times New Roman" w:hint="eastAsia"/>
          <w:noProof/>
        </w:rPr>
      </w:pPr>
      <w:r>
        <w:rPr>
          <w:rFonts w:ascii="Times New Roman" w:eastAsia="標楷體" w:hAnsi="Times New Roman" w:cs="Times New Roman" w:hint="eastAsia"/>
          <w:noProof/>
        </w:rPr>
        <w:t>業發展近況</w:t>
      </w:r>
      <w:r>
        <w:rPr>
          <w:rFonts w:ascii="Times New Roman" w:eastAsia="標楷體" w:hAnsi="Times New Roman" w:cs="Times New Roman" w:hint="eastAsia"/>
          <w:noProof/>
        </w:rPr>
        <w:t xml:space="preserve">                          </w:t>
      </w:r>
    </w:p>
    <w:p w:rsidR="001E36AC" w:rsidRDefault="001F481E" w:rsidP="001E36AC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4F987AB" wp14:editId="23D6AD46">
            <wp:simplePos x="0" y="0"/>
            <wp:positionH relativeFrom="column">
              <wp:posOffset>2768600</wp:posOffset>
            </wp:positionH>
            <wp:positionV relativeFrom="paragraph">
              <wp:posOffset>101600</wp:posOffset>
            </wp:positionV>
            <wp:extent cx="2419350" cy="185102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CA">
        <w:rPr>
          <w:rFonts w:ascii="Times New Roman" w:eastAsia="標楷體" w:hAnsi="Times New Roman" w:cs="Times New Roman"/>
          <w:noProof/>
        </w:rPr>
        <w:drawing>
          <wp:inline distT="0" distB="0" distL="0" distR="0" wp14:anchorId="1AC99F05" wp14:editId="43E64BDF">
            <wp:extent cx="2374900" cy="1841759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80" cy="18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81E" w:rsidRDefault="001F481E" w:rsidP="001E36AC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除了學生參與演講外也有老師也加入</w:t>
      </w: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演講主要的內容為六大方向</w:t>
      </w:r>
    </w:p>
    <w:p w:rsidR="001F481E" w:rsidRDefault="001F481E" w:rsidP="001E36AC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3B9D001" wp14:editId="7A6D8F3A">
            <wp:simplePos x="0" y="0"/>
            <wp:positionH relativeFrom="column">
              <wp:posOffset>2768600</wp:posOffset>
            </wp:positionH>
            <wp:positionV relativeFrom="paragraph">
              <wp:posOffset>12700</wp:posOffset>
            </wp:positionV>
            <wp:extent cx="2476500" cy="1578610"/>
            <wp:effectExtent l="0" t="0" r="0" b="254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3AD19E2F" wp14:editId="16AE31D1">
            <wp:extent cx="2429372" cy="15811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478" cy="15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81E" w:rsidRDefault="001F481E" w:rsidP="001F481E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種苗發展與農業息息相關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開發新</w:t>
      </w:r>
      <w:r>
        <w:rPr>
          <w:rFonts w:ascii="Times New Roman" w:eastAsia="標楷體" w:hAnsi="Times New Roman" w:cs="Times New Roman" w:hint="eastAsia"/>
        </w:rPr>
        <w:t xml:space="preserve">      </w:t>
      </w:r>
    </w:p>
    <w:p w:rsidR="001F481E" w:rsidRDefault="001F481E" w:rsidP="001F481E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品種與開創國際市場</w:t>
      </w:r>
      <w:r>
        <w:rPr>
          <w:rFonts w:ascii="Times New Roman" w:eastAsia="標楷體" w:hAnsi="Times New Roman" w:cs="Times New Roman" w:hint="eastAsia"/>
        </w:rPr>
        <w:t xml:space="preserve">                  </w:t>
      </w:r>
      <w:r>
        <w:rPr>
          <w:rFonts w:ascii="Times New Roman" w:eastAsia="標楷體" w:hAnsi="Times New Roman" w:cs="Times New Roman" w:hint="eastAsia"/>
        </w:rPr>
        <w:t>最後老師們主任與博士的大合照</w:t>
      </w:r>
      <w:bookmarkStart w:id="0" w:name="_GoBack"/>
      <w:bookmarkEnd w:id="0"/>
    </w:p>
    <w:p w:rsidR="001F481E" w:rsidRDefault="001F481E" w:rsidP="001E36A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619D0A2" wp14:editId="1765AE25">
            <wp:simplePos x="0" y="0"/>
            <wp:positionH relativeFrom="column">
              <wp:posOffset>2768600</wp:posOffset>
            </wp:positionH>
            <wp:positionV relativeFrom="paragraph">
              <wp:posOffset>57150</wp:posOffset>
            </wp:positionV>
            <wp:extent cx="2524760" cy="1714500"/>
            <wp:effectExtent l="0" t="0" r="889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11F5BB95" wp14:editId="1B2A054B">
            <wp:extent cx="2425700" cy="1707311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4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39" cy="170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81E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1E36AC"/>
    <w:rsid w:val="001F481E"/>
    <w:rsid w:val="00235E5F"/>
    <w:rsid w:val="00277B43"/>
    <w:rsid w:val="002E1ECA"/>
    <w:rsid w:val="003C7F81"/>
    <w:rsid w:val="008432EA"/>
    <w:rsid w:val="00844063"/>
    <w:rsid w:val="00B1538F"/>
    <w:rsid w:val="00C10199"/>
    <w:rsid w:val="00C66C3F"/>
    <w:rsid w:val="00D43420"/>
    <w:rsid w:val="00D461D8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2016-04-22T04:41:00Z</dcterms:created>
  <dcterms:modified xsi:type="dcterms:W3CDTF">2016-04-22T04:41:00Z</dcterms:modified>
</cp:coreProperties>
</file>